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D" w:rsidRPr="00523723" w:rsidRDefault="00523723" w:rsidP="00523723">
      <w:pPr>
        <w:jc w:val="center"/>
        <w:rPr>
          <w:b/>
          <w:u w:val="single"/>
        </w:rPr>
      </w:pPr>
      <w:r w:rsidRPr="00523723">
        <w:rPr>
          <w:b/>
          <w:u w:val="single"/>
        </w:rPr>
        <w:t xml:space="preserve">Jean Vanier Parent School Council Meeting Minutes </w:t>
      </w:r>
      <w:r w:rsidR="008D6DAE">
        <w:rPr>
          <w:b/>
          <w:u w:val="single"/>
        </w:rPr>
        <w:t>December 7</w:t>
      </w:r>
      <w:r w:rsidRPr="00523723">
        <w:rPr>
          <w:b/>
          <w:u w:val="single"/>
        </w:rPr>
        <w:t>, 2017</w:t>
      </w:r>
    </w:p>
    <w:p w:rsidR="00523723" w:rsidRDefault="00523723">
      <w:pPr>
        <w:rPr>
          <w:b/>
          <w:u w:val="single"/>
        </w:rPr>
      </w:pPr>
    </w:p>
    <w:p w:rsidR="00523723" w:rsidRDefault="00523723">
      <w:r w:rsidRPr="00523723">
        <w:rPr>
          <w:b/>
          <w:u w:val="single"/>
        </w:rPr>
        <w:t>Attendees:</w:t>
      </w:r>
      <w:r>
        <w:t xml:space="preserve">  </w:t>
      </w:r>
      <w:r w:rsidR="00572A44">
        <w:rPr>
          <w:b/>
        </w:rPr>
        <w:t>Bev Metcalfe, Shauna Molnar, Elaine Foote, Gordon Marshall, Clayton Starko, Shannon Breen, Michelle Cameron, Carla Kemp, Jackie Day, Nancy Famulak, Holly Zacharko, Shannon Warawa,</w:t>
      </w:r>
      <w:r w:rsidRPr="00523723">
        <w:rPr>
          <w:b/>
        </w:rPr>
        <w:t xml:space="preserve"> Rosie Conrad</w:t>
      </w:r>
    </w:p>
    <w:p w:rsidR="00523723" w:rsidRDefault="00523723"/>
    <w:p w:rsidR="00523723" w:rsidRDefault="00523723">
      <w:r>
        <w:t>Meeting called to order at 6:0</w:t>
      </w:r>
      <w:r w:rsidR="00572A44">
        <w:t>2</w:t>
      </w:r>
      <w:r>
        <w:t xml:space="preserve">pm by </w:t>
      </w:r>
      <w:r w:rsidR="00572A44">
        <w:t>Elaine</w:t>
      </w:r>
      <w:r>
        <w:t>.</w:t>
      </w:r>
    </w:p>
    <w:p w:rsidR="00523723" w:rsidRDefault="00523723">
      <w:r>
        <w:t>Gordon said opening prayer.</w:t>
      </w:r>
    </w:p>
    <w:p w:rsidR="00523723" w:rsidRDefault="00572A44">
      <w:r>
        <w:t>Danielle Wong will be stepping down as Chair of Parent School Council in January 2018, we welcome Shauna Molnar and Michelle Cameron as co-Charis of Parent School Council going forward for this school year</w:t>
      </w:r>
      <w:r w:rsidR="00523723">
        <w:t>.</w:t>
      </w:r>
    </w:p>
    <w:p w:rsidR="00572A44" w:rsidRDefault="00572A44">
      <w:r>
        <w:t>Shannon W requested a motion to approve payment for Sportball for this year, the amount is $1102.50.  It has been supported the last 3 to 4 years.  Motion by Michelle, all were in favour.</w:t>
      </w:r>
    </w:p>
    <w:p w:rsidR="00572A44" w:rsidRDefault="00572A44">
      <w:r>
        <w:t>A motion to approve the honorarium for the St. Nickolai visit at a cost of $50 was put forward with all in favour.</w:t>
      </w:r>
    </w:p>
    <w:p w:rsidR="00572A44" w:rsidRDefault="00572A44">
      <w:r>
        <w:t>Motion to approve the November 2, 2017 minutes put forward and approved.</w:t>
      </w:r>
    </w:p>
    <w:p w:rsidR="00572A44" w:rsidRDefault="00523723">
      <w:r>
        <w:rPr>
          <w:b/>
        </w:rPr>
        <w:t>Treasurer’s Report:</w:t>
      </w:r>
      <w:r>
        <w:t xml:space="preserve">  Shannon provided the numbers currently in the account</w:t>
      </w:r>
      <w:r w:rsidR="008C4655">
        <w:t xml:space="preserve">, </w:t>
      </w:r>
      <w:r w:rsidR="00572A44">
        <w:t xml:space="preserve">again most of these funds are spoken for as hot lunch still needs to be paid.  </w:t>
      </w:r>
    </w:p>
    <w:p w:rsidR="00523723" w:rsidRDefault="00572A44">
      <w:r>
        <w:t>The Spell-a-Thon brought in $12,002.10 with expenses coming in at just under $1100 (for the participation prizes), this money will be used for the library.</w:t>
      </w:r>
      <w:r w:rsidR="00523723">
        <w:t xml:space="preserve">  </w:t>
      </w:r>
    </w:p>
    <w:p w:rsidR="00523723" w:rsidRDefault="00523723">
      <w:r w:rsidRPr="008C4655">
        <w:rPr>
          <w:b/>
        </w:rPr>
        <w:t>Principal’s Report:</w:t>
      </w:r>
      <w:r>
        <w:t xml:space="preserve">  </w:t>
      </w:r>
    </w:p>
    <w:p w:rsidR="00053853" w:rsidRDefault="006E0327" w:rsidP="00053853">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Mrs. Boehm’s anticipated return to work will be after the Christmas break.  She visited the school last week and is looking forward to being back.</w:t>
      </w:r>
    </w:p>
    <w:p w:rsidR="006E0327" w:rsidRDefault="006E0327" w:rsidP="00053853">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Mrs. Allen is in Grade 2 for Mrs. Dziwenko and later in January Iryna Krynytska will be here for Pani Baugh.</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The staff would like to send out a thank you for the support of the Spell-a-Thon for the library upgrades.</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Parent-Teacher conferences seemed to go well from the school perspective.  The school would be welcome to any feedback from the parents.</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The Remembrance Day service was held on November 9, thank you to all those parents and family that were able to attend.</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On November 22 Fr. Joe blessed the grade 4 Bibles and in the afternoon Fr. Jim came to present them to the students.</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On December 5 the school held their St. Nicholas celebration and St. Nicholas visited all of the classrooms over two days.  Thank you to BUCPS and Parent Council for working together to make this a success.</w:t>
      </w:r>
    </w:p>
    <w:p w:rsidR="006E0327" w:rsidRDefault="006E032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lastRenderedPageBreak/>
        <w:t>Weekly visits, on Wednesdays, have started with our parish priests.  Fr. Jim, Fr. Joe and Fr. Raj will alternate through the year to visit classrooms.</w:t>
      </w:r>
      <w:r w:rsidR="00C46B87">
        <w:rPr>
          <w:rFonts w:eastAsia="Times New Roman" w:cs="Arial"/>
          <w:color w:val="000000"/>
          <w:lang w:eastAsia="en-CA"/>
        </w:rPr>
        <w:t xml:space="preserve">  Our clergy is also open to other opportunities to be present in the school to build relationships.</w:t>
      </w:r>
    </w:p>
    <w:p w:rsidR="006E0327" w:rsidRDefault="00C46B8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3M, 4R and 4S </w:t>
      </w:r>
      <w:r w:rsidR="006E0327">
        <w:rPr>
          <w:rFonts w:eastAsia="Times New Roman" w:cs="Arial"/>
          <w:color w:val="000000"/>
          <w:lang w:eastAsia="en-CA"/>
        </w:rPr>
        <w:t xml:space="preserve">attended </w:t>
      </w:r>
      <w:r>
        <w:rPr>
          <w:rFonts w:eastAsia="Times New Roman" w:cs="Arial"/>
          <w:color w:val="000000"/>
          <w:lang w:eastAsia="en-CA"/>
        </w:rPr>
        <w:t>the Oil Kings game thanks to the Reading – Give it a Shot program.</w:t>
      </w:r>
    </w:p>
    <w:p w:rsidR="00C46B87" w:rsidRDefault="00C46B8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Ice Carving by Kelly Davies is scheduled for December 18 if the weather cooperates, if not this will be moved to another more weather friendly time.  As well Kelly is also working on a bench to be placed in the school, likely on the west side of the library by the door.  </w:t>
      </w:r>
    </w:p>
    <w:p w:rsidR="00C46B87" w:rsidRDefault="00C46B8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The Advent concert is scheduled for Thursday, December 21 at 1:00pm and 6:30pm.  This is still an honour system and no tickets will be issued.  The school requests that extended family attends for the 1:00pm show and that only 2 family members attend the 6:30pm show.  This is due to the fire regulations in place, the gym is already crowded with these limitations.  </w:t>
      </w:r>
    </w:p>
    <w:p w:rsidR="00C46B87" w:rsidRDefault="00C46B8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Catholic Education in the news – there has been a significant amount of media recently with regards to Catholic Education and sexual education in classrooms.  Catholic schools have been teaching the approved curriculum and are going above and beyond what is required in curriculum.</w:t>
      </w:r>
    </w:p>
    <w:p w:rsidR="00C46B87" w:rsidRDefault="00C46B87"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School Council Meeting Protocols from EICS – with two new trustees on the Board there has been a recent review of protocols, these include inviting trustees to two meetings per year.  Trustee Ted Paszek is assigned to Jean Vanier, he will be able to speak to information at the Board level.  A teacher should also be included in meetings, we will address this going forward.</w:t>
      </w:r>
    </w:p>
    <w:p w:rsidR="00C46B87" w:rsidRDefault="00E8614D"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Assurance meeting schedule.  An assurance survey is done every year and one in depth survey every 4 years. There will be additional surveys happening as well, in particular with regards to Kinder programs.  </w:t>
      </w:r>
    </w:p>
    <w:p w:rsidR="00E8614D" w:rsidRPr="006E0327" w:rsidRDefault="00E8614D"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Library furniture update – currently going through quotes.  Looking at tables that fold up and nest as well so that they can be moved to the side.  Some will have white board tops.  These look to be approximately $600 each, with 8 of them it will be around $5000 for the tables.  Chairs are approximately $70/chair and looking to purchase 30 so will total $2100 approximately.  </w:t>
      </w:r>
      <w:r w:rsidR="001425B8">
        <w:rPr>
          <w:rFonts w:eastAsia="Times New Roman" w:cs="Arial"/>
          <w:color w:val="000000"/>
          <w:lang w:eastAsia="en-CA"/>
        </w:rPr>
        <w:t xml:space="preserve">Altogether for chairs and tables $7100 approximately.  Also looking to purchase comfortable seating, these range from $300 to $700.  </w:t>
      </w:r>
    </w:p>
    <w:p w:rsidR="001425B8" w:rsidRDefault="001425B8">
      <w:pPr>
        <w:rPr>
          <w:b/>
          <w:i/>
        </w:rPr>
      </w:pPr>
    </w:p>
    <w:p w:rsidR="008C4655" w:rsidRPr="0009500B" w:rsidRDefault="008C4655">
      <w:pPr>
        <w:rPr>
          <w:i/>
        </w:rPr>
      </w:pPr>
      <w:r w:rsidRPr="0009500B">
        <w:rPr>
          <w:b/>
          <w:i/>
        </w:rPr>
        <w:t>Updates:</w:t>
      </w:r>
    </w:p>
    <w:p w:rsidR="008C4655" w:rsidRDefault="001425B8" w:rsidP="008C4655">
      <w:r>
        <w:rPr>
          <w:b/>
        </w:rPr>
        <w:t>Spell-a-Thon</w:t>
      </w:r>
      <w:r w:rsidR="008C4655" w:rsidRPr="008C4655">
        <w:rPr>
          <w:b/>
        </w:rPr>
        <w:t>:</w:t>
      </w:r>
      <w:r w:rsidR="008C4655">
        <w:t xml:space="preserve">  </w:t>
      </w:r>
      <w:r>
        <w:t xml:space="preserve">As above the amount raised was in $12,002.10 with expenses coming in at just under $1100 (for the participation prizes).  </w:t>
      </w:r>
    </w:p>
    <w:p w:rsidR="0009500B" w:rsidRDefault="0009500B">
      <w:r w:rsidRPr="0009500B">
        <w:rPr>
          <w:b/>
          <w:i/>
        </w:rPr>
        <w:t>New Business:</w:t>
      </w:r>
    </w:p>
    <w:p w:rsidR="0009500B" w:rsidRDefault="001425B8">
      <w:r>
        <w:rPr>
          <w:b/>
        </w:rPr>
        <w:t>Library</w:t>
      </w:r>
      <w:r w:rsidR="0009500B">
        <w:rPr>
          <w:b/>
        </w:rPr>
        <w:t>:</w:t>
      </w:r>
      <w:r w:rsidR="0009500B">
        <w:t xml:space="preserve">  </w:t>
      </w:r>
      <w:r>
        <w:t>Committee is finalizing the items to be ordered, as above in the Principal’s report.</w:t>
      </w:r>
    </w:p>
    <w:p w:rsidR="00CF15E1" w:rsidRDefault="001425B8">
      <w:r>
        <w:rPr>
          <w:b/>
        </w:rPr>
        <w:t>Christmas:</w:t>
      </w:r>
    </w:p>
    <w:p w:rsidR="001425B8" w:rsidRDefault="001425B8" w:rsidP="001425B8">
      <w:pPr>
        <w:pStyle w:val="ListParagraph"/>
        <w:numPr>
          <w:ilvl w:val="0"/>
          <w:numId w:val="3"/>
        </w:numPr>
      </w:pPr>
      <w:r>
        <w:t xml:space="preserve"> Corporate Donations – went over the list of corporate donations and what items ha</w:t>
      </w:r>
      <w:r w:rsidR="002F23C2">
        <w:t>ve</w:t>
      </w:r>
      <w:bookmarkStart w:id="0" w:name="_GoBack"/>
      <w:bookmarkEnd w:id="0"/>
      <w:r>
        <w:t xml:space="preserve"> been donated.</w:t>
      </w:r>
    </w:p>
    <w:p w:rsidR="001425B8" w:rsidRDefault="001425B8" w:rsidP="001425B8">
      <w:pPr>
        <w:pStyle w:val="ListParagraph"/>
        <w:numPr>
          <w:ilvl w:val="0"/>
          <w:numId w:val="3"/>
        </w:numPr>
      </w:pPr>
      <w:r>
        <w:t>Baskets will be assembled on December 18, 2017 after assembly.  These will be on display December 19, 20 and 21, 2017.  There will be no access to the library unless selling raffle tickets.</w:t>
      </w:r>
    </w:p>
    <w:p w:rsidR="001425B8" w:rsidRDefault="001425B8" w:rsidP="001425B8">
      <w:pPr>
        <w:pStyle w:val="ListParagraph"/>
        <w:numPr>
          <w:ilvl w:val="0"/>
          <w:numId w:val="3"/>
        </w:numPr>
      </w:pPr>
      <w:r>
        <w:t>Volunteers needed for December 19 and 20 to sell tickets between 2:30pm and 4:00pm.</w:t>
      </w:r>
    </w:p>
    <w:p w:rsidR="001425B8" w:rsidRDefault="001425B8" w:rsidP="001425B8">
      <w:pPr>
        <w:pStyle w:val="ListParagraph"/>
        <w:numPr>
          <w:ilvl w:val="0"/>
          <w:numId w:val="3"/>
        </w:numPr>
      </w:pPr>
      <w:r>
        <w:t>Volunteers needed for December 21 at 11am to 1pm and from 6:00pm to show time.</w:t>
      </w:r>
    </w:p>
    <w:p w:rsidR="001425B8" w:rsidRPr="001425B8" w:rsidRDefault="001425B8" w:rsidP="001425B8">
      <w:pPr>
        <w:pStyle w:val="ListParagraph"/>
        <w:numPr>
          <w:ilvl w:val="0"/>
          <w:numId w:val="3"/>
        </w:numPr>
      </w:pPr>
      <w:r>
        <w:lastRenderedPageBreak/>
        <w:t>VIP Parking and Seating – there will be 4 winners drawn, each will get 4 VIP seats and 1 parking stall.  Letter will be provided to students and must be returned by December 20 at 9am as the draw will occur at 9:10am on December 20.  Only the winners will be notified.</w:t>
      </w:r>
    </w:p>
    <w:p w:rsidR="00B344AC" w:rsidRPr="00B344AC" w:rsidRDefault="00B344AC">
      <w:r>
        <w:rPr>
          <w:b/>
        </w:rPr>
        <w:t>Donation:</w:t>
      </w:r>
      <w:r>
        <w:t xml:space="preserve">  A total of $560 was raised by students to donate to L’Arche and Valeda House.  Further discussion occurred with regards to an additional donation to a family in need.  Shannon motioned to approve $100 from Parent Council funds to support this family, Elaine second, all in favour.</w:t>
      </w:r>
    </w:p>
    <w:p w:rsidR="00606F0D" w:rsidRDefault="00606F0D">
      <w:r>
        <w:rPr>
          <w:b/>
        </w:rPr>
        <w:t>Next Meeting Date:</w:t>
      </w:r>
      <w:r>
        <w:rPr>
          <w:b/>
        </w:rPr>
        <w:tab/>
      </w:r>
      <w:r w:rsidR="001425B8">
        <w:t>Thursday January</w:t>
      </w:r>
      <w:r>
        <w:t xml:space="preserve"> </w:t>
      </w:r>
      <w:r w:rsidR="001425B8">
        <w:t>18</w:t>
      </w:r>
      <w:r w:rsidRPr="00606F0D">
        <w:rPr>
          <w:vertAlign w:val="superscript"/>
        </w:rPr>
        <w:t>th</w:t>
      </w:r>
      <w:r>
        <w:t>, 201</w:t>
      </w:r>
      <w:r w:rsidR="001425B8">
        <w:t>8</w:t>
      </w:r>
      <w:r>
        <w:t xml:space="preserve"> at 6:00pm</w:t>
      </w:r>
    </w:p>
    <w:p w:rsidR="009D1438" w:rsidRPr="00606F0D" w:rsidRDefault="009D1438">
      <w:r>
        <w:t xml:space="preserve">Meeting Adjourned at </w:t>
      </w:r>
      <w:r w:rsidR="001425B8">
        <w:t>6:57</w:t>
      </w:r>
      <w:r>
        <w:t xml:space="preserve">pm by </w:t>
      </w:r>
      <w:r w:rsidR="001425B8">
        <w:t>Elaine</w:t>
      </w:r>
    </w:p>
    <w:sectPr w:rsidR="009D1438" w:rsidRPr="00606F0D" w:rsidSect="00EF6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EA8"/>
    <w:multiLevelType w:val="hybridMultilevel"/>
    <w:tmpl w:val="1ABAC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0E5C"/>
    <w:multiLevelType w:val="multilevel"/>
    <w:tmpl w:val="2458B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723"/>
    <w:rsid w:val="00053853"/>
    <w:rsid w:val="0009500B"/>
    <w:rsid w:val="001425B8"/>
    <w:rsid w:val="002F23C2"/>
    <w:rsid w:val="00523723"/>
    <w:rsid w:val="00572A44"/>
    <w:rsid w:val="00606F0D"/>
    <w:rsid w:val="006E0327"/>
    <w:rsid w:val="008C4655"/>
    <w:rsid w:val="008D6DAE"/>
    <w:rsid w:val="009D1438"/>
    <w:rsid w:val="00A657BD"/>
    <w:rsid w:val="00B344AC"/>
    <w:rsid w:val="00C46B87"/>
    <w:rsid w:val="00CF15E1"/>
    <w:rsid w:val="00E8614D"/>
    <w:rsid w:val="00EB1964"/>
    <w:rsid w:val="00EF6F23"/>
    <w:rsid w:val="00FD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1"/>
    <w:rPr>
      <w:color w:val="0563C1" w:themeColor="hyperlink"/>
      <w:u w:val="single"/>
    </w:rPr>
  </w:style>
  <w:style w:type="paragraph" w:styleId="ListParagraph">
    <w:name w:val="List Paragraph"/>
    <w:basedOn w:val="Normal"/>
    <w:uiPriority w:val="34"/>
    <w:qFormat/>
    <w:rsid w:val="00142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2018-01-16T16:36:00Z</dcterms:created>
  <dcterms:modified xsi:type="dcterms:W3CDTF">2018-01-16T16:36:00Z</dcterms:modified>
</cp:coreProperties>
</file>